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仿真电容方法</w:t>
      </w:r>
      <w:bookmarkStart w:id="0" w:name="_GoBack"/>
      <w:bookmarkEnd w:id="0"/>
    </w:p>
    <w:p>
      <w:r>
        <w:rPr>
          <w:rFonts w:hint="eastAsia"/>
          <w:b/>
          <w:bCs/>
        </w:rPr>
        <w:t>方法一（ac仿真）：</w:t>
      </w:r>
      <w:r>
        <w:rPr>
          <w:rFonts w:hint="eastAsia"/>
        </w:rPr>
        <w:t>利用对电容充放电的原理，可以得出电容容值</w:t>
      </w:r>
      <w:r>
        <w:t>C</w:t>
      </w:r>
      <w:r>
        <w:rPr>
          <w:rFonts w:hint="eastAsia"/>
        </w:rPr>
        <w:t>，并可以根据扫描的直流电压，得出不同电压下的电容容值。（可以仿普通电容，M</w:t>
      </w:r>
      <w:r>
        <w:t>OS</w:t>
      </w:r>
      <w:r>
        <w:rPr>
          <w:rFonts w:hint="eastAsia"/>
        </w:rPr>
        <w:t>电容）</w:t>
      </w:r>
    </w:p>
    <w:p/>
    <w:p>
      <w:r>
        <w:rPr>
          <w:rFonts w:hint="eastAsia"/>
        </w:rPr>
        <w:t>步骤：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根据公式I=s</w:t>
      </w:r>
      <w:r>
        <w:t>CV</w:t>
      </w:r>
      <w:r>
        <w:rPr>
          <w:rFonts w:hint="eastAsia"/>
        </w:rPr>
        <w:t>=jωC</w:t>
      </w:r>
      <w:r>
        <w:t>V</w:t>
      </w:r>
      <w:r>
        <w:rPr>
          <w:rFonts w:hint="eastAsia"/>
        </w:rPr>
        <w:t>（一个容值为C的电容，两端的电压为V，流过它的电流为I，电容再交流下工作的频率为ω）</w:t>
      </w:r>
    </w:p>
    <w:p>
      <w:pPr>
        <w:pStyle w:val="8"/>
        <w:ind w:left="360" w:firstLine="0" w:firstLineChars="0"/>
      </w:pPr>
      <w:r>
        <w:rPr>
          <w:rFonts w:hint="eastAsia"/>
        </w:rPr>
        <w:t>可以推出C=</w:t>
      </w:r>
      <w:r>
        <w:t>I /</w:t>
      </w:r>
      <w:r>
        <w:rPr>
          <w:rFonts w:hint="eastAsia"/>
        </w:rPr>
        <w:t>（jωV）</w:t>
      </w:r>
    </w:p>
    <w:p>
      <w:pPr>
        <w:pStyle w:val="8"/>
        <w:ind w:left="360" w:firstLine="0" w:firstLineChars="0"/>
      </w:pPr>
      <w:r>
        <w:tab/>
      </w:r>
      <w:r>
        <w:tab/>
      </w:r>
      <w:r>
        <w:tab/>
      </w:r>
      <w:r>
        <w:t xml:space="preserve"> </w:t>
      </w:r>
      <w:r>
        <w:rPr>
          <w:rFonts w:hint="eastAsia"/>
        </w:rPr>
        <w:t>=</w:t>
      </w:r>
      <w:r>
        <w:t xml:space="preserve">I </w:t>
      </w:r>
      <w:r>
        <w:rPr>
          <w:rFonts w:hint="eastAsia"/>
        </w:rPr>
        <w:t>/（j</w:t>
      </w:r>
      <w:r>
        <w:t>2</w:t>
      </w:r>
      <w:r>
        <w:rPr>
          <w:rFonts w:hint="eastAsia"/>
        </w:rPr>
        <w:t>πf</w:t>
      </w:r>
      <w:r>
        <w:t>V</w:t>
      </w:r>
      <w:r>
        <w:rPr>
          <w:rFonts w:hint="eastAsia"/>
        </w:rPr>
        <w:t>）</w:t>
      </w:r>
    </w:p>
    <w:p>
      <w:pPr>
        <w:pStyle w:val="8"/>
        <w:ind w:left="360" w:firstLine="0" w:firstLineChars="0"/>
      </w:pPr>
      <w:r>
        <w:tab/>
      </w:r>
      <w:r>
        <w:tab/>
      </w:r>
      <w:r>
        <w:t xml:space="preserve">   |C|=I /</w:t>
      </w:r>
      <w:r>
        <w:rPr>
          <w:rFonts w:hint="eastAsia"/>
        </w:rPr>
        <w:t>（2πf</w:t>
      </w:r>
      <w:r>
        <w:t>V</w:t>
      </w:r>
      <w:r>
        <w:rPr>
          <w:rFonts w:hint="eastAsia"/>
        </w:rPr>
        <w:t>）；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通过公式，可以推出：如果设置2πf</w:t>
      </w:r>
      <w:r>
        <w:t>V</w:t>
      </w:r>
      <w:r>
        <w:rPr>
          <w:rFonts w:hint="eastAsia"/>
        </w:rPr>
        <w:t>=</w:t>
      </w:r>
      <w:r>
        <w:t>1</w:t>
      </w:r>
      <w:r>
        <w:rPr>
          <w:rFonts w:hint="eastAsia"/>
        </w:rPr>
        <w:t>，那么仿真出的电容容值就等于电流I的值；</w:t>
      </w:r>
    </w:p>
    <w:p>
      <w:pPr>
        <w:pStyle w:val="8"/>
        <w:numPr>
          <w:ilvl w:val="0"/>
          <w:numId w:val="2"/>
        </w:numPr>
        <w:ind w:firstLineChars="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3372485" cy="2415540"/>
            <wp:effectExtent l="0" t="0" r="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3296920</wp:posOffset>
            </wp:positionV>
            <wp:extent cx="2590800" cy="3371215"/>
            <wp:effectExtent l="0" t="0" r="0" b="6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t="25404" b="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3712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建立仿真电路如下图，加入一个vdc（设置D</w:t>
      </w:r>
      <w:r>
        <w:t xml:space="preserve">C </w:t>
      </w:r>
      <w:r>
        <w:rPr>
          <w:rFonts w:hint="eastAsia"/>
        </w:rPr>
        <w:t>voltage为变量vdc，</w:t>
      </w:r>
      <w:r>
        <w:t>AC m</w:t>
      </w:r>
      <w:r>
        <w:rPr>
          <w:rFonts w:hint="eastAsia"/>
        </w:rPr>
        <w:t>agnitude为1</w:t>
      </w:r>
      <w:r>
        <w:t>V</w:t>
      </w:r>
      <w:r>
        <w:rPr>
          <w:rFonts w:hint="eastAsia"/>
        </w:rPr>
        <w:t>），再加入一个smic</w:t>
      </w:r>
      <w:r>
        <w:t>55</w:t>
      </w:r>
      <w:r>
        <w:rPr>
          <w:rFonts w:hint="eastAsia"/>
        </w:rPr>
        <w:t>的mom电容（标称值1</w:t>
      </w:r>
      <w:r>
        <w:t>7.56</w:t>
      </w:r>
      <w:r>
        <w:rPr>
          <w:rFonts w:hint="eastAsia"/>
        </w:rPr>
        <w:t>f</w:t>
      </w:r>
      <w:r>
        <w:t>F</w:t>
      </w:r>
      <w:r>
        <w:rPr>
          <w:rFonts w:hint="eastAsia"/>
        </w:rPr>
        <w:t>），搭建回路；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然后进行ac仿真设置，设置频率和vdc扫描范围，如下图：</w:t>
      </w:r>
    </w:p>
    <w:p>
      <w:pPr>
        <w:pStyle w:val="8"/>
        <w:numPr>
          <w:ilvl w:val="0"/>
          <w:numId w:val="2"/>
        </w:numPr>
        <w:ind w:firstLineChars="0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1400810</wp:posOffset>
            </wp:positionH>
            <wp:positionV relativeFrom="paragraph">
              <wp:posOffset>436880</wp:posOffset>
            </wp:positionV>
            <wp:extent cx="2583815" cy="3630295"/>
            <wp:effectExtent l="0" t="0" r="6985" b="825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仿真结束，点击</w:t>
      </w:r>
      <w:r>
        <w:t>R</w:t>
      </w:r>
      <w:r>
        <w:rPr>
          <w:rFonts w:hint="eastAsia"/>
        </w:rPr>
        <w:t>esults-</w:t>
      </w:r>
      <w:r>
        <w:t>D</w:t>
      </w:r>
      <w:r>
        <w:rPr>
          <w:rFonts w:hint="eastAsia"/>
        </w:rPr>
        <w:t>irect</w:t>
      </w:r>
      <w:r>
        <w:t xml:space="preserve"> P</w:t>
      </w:r>
      <w:r>
        <w:rPr>
          <w:rFonts w:hint="eastAsia"/>
        </w:rPr>
        <w:t>lot，选择Current功能，点击左侧vdc的正端端口即可得到</w:t>
      </w:r>
      <w:r>
        <w:t>I</w:t>
      </w:r>
      <w:r>
        <w:rPr>
          <w:rFonts w:hint="eastAsia"/>
        </w:rPr>
        <w:t>-</w:t>
      </w:r>
      <w:r>
        <w:t>V</w:t>
      </w:r>
      <w:r>
        <w:rPr>
          <w:rFonts w:hint="eastAsia"/>
        </w:rPr>
        <w:t>曲线，根据公式，I的值即为电容容值。</w:t>
      </w:r>
    </w:p>
    <w:p>
      <w:pPr>
        <w:tabs>
          <w:tab w:val="left" w:pos="3420"/>
        </w:tabs>
      </w:pPr>
      <w:r>
        <w:tab/>
      </w:r>
    </w:p>
    <w:p>
      <w:pPr>
        <w:pStyle w:val="8"/>
        <w:numPr>
          <w:ilvl w:val="0"/>
          <w:numId w:val="2"/>
        </w:numPr>
        <w:ind w:firstLineChars="0"/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527050</wp:posOffset>
            </wp:positionV>
            <wp:extent cx="4584065" cy="3540760"/>
            <wp:effectExtent l="0" t="0" r="6985" b="254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得出结果，在电容两端直流电压从-</w:t>
      </w:r>
      <w:r>
        <w:t>1.2</w:t>
      </w:r>
      <w:r>
        <w:rPr>
          <w:rFonts w:hint="eastAsia"/>
        </w:rPr>
        <w:t>~</w:t>
      </w:r>
      <w:r>
        <w:t>1.2V</w:t>
      </w:r>
      <w:r>
        <w:rPr>
          <w:rFonts w:hint="eastAsia"/>
        </w:rPr>
        <w:t>的范围中，电流范围为1</w:t>
      </w:r>
      <w:r>
        <w:t>7.564</w:t>
      </w:r>
      <w:r>
        <w:rPr>
          <w:rFonts w:hint="eastAsia"/>
        </w:rPr>
        <w:t>~</w:t>
      </w:r>
      <w:r>
        <w:t>17.565</w:t>
      </w:r>
      <w:r>
        <w:rPr>
          <w:rFonts w:hint="eastAsia"/>
        </w:rPr>
        <w:t>f</w:t>
      </w:r>
      <w:r>
        <w:t>A</w:t>
      </w:r>
      <w:r>
        <w:rPr>
          <w:rFonts w:hint="eastAsia"/>
        </w:rPr>
        <w:t>，即电容容值1</w:t>
      </w:r>
      <w:r>
        <w:t>7.564</w:t>
      </w:r>
      <w:r>
        <w:rPr>
          <w:rFonts w:hint="eastAsia"/>
        </w:rPr>
        <w:t>~</w:t>
      </w:r>
      <w:r>
        <w:t>17.565</w:t>
      </w:r>
      <w:r>
        <w:rPr>
          <w:rFonts w:hint="eastAsia"/>
        </w:rPr>
        <w:t>f</w:t>
      </w:r>
      <w:r>
        <w:t>F</w:t>
      </w:r>
      <w:r>
        <w:rPr>
          <w:rFonts w:hint="eastAsia"/>
        </w:rPr>
        <w:t>。</w:t>
      </w:r>
    </w:p>
    <w:p/>
    <w:p>
      <w:r>
        <w:rPr>
          <w:rFonts w:hint="eastAsia"/>
          <w:b/>
          <w:bCs/>
        </w:rPr>
        <w:t>方法二（sp仿真）：</w:t>
      </w:r>
      <w:r>
        <w:rPr>
          <w:rFonts w:hint="eastAsia"/>
        </w:rPr>
        <w:t>可以得到电容容值C，还可以计算出Q值。</w:t>
      </w:r>
      <w:r>
        <w:t>sp</w:t>
      </w:r>
      <w:r>
        <w:rPr>
          <w:rFonts w:hint="eastAsia"/>
        </w:rPr>
        <w:t>仿真方法也是十分便捷，除了普通电容还可以防真变容管，开关电容，同样可以仿真</w:t>
      </w:r>
      <w:r>
        <w:rPr>
          <w:rFonts w:hint="eastAsia"/>
          <w:color w:val="FF0000"/>
        </w:rPr>
        <w:t>电感</w:t>
      </w:r>
      <w:r>
        <w:rPr>
          <w:rFonts w:hint="eastAsia"/>
        </w:rPr>
        <w:t>和</w:t>
      </w:r>
      <w:r>
        <w:rPr>
          <w:rFonts w:hint="eastAsia"/>
          <w:color w:val="FF0000"/>
        </w:rPr>
        <w:t>输入输出阻抗</w:t>
      </w:r>
      <w:r>
        <w:rPr>
          <w:rFonts w:hint="eastAsia"/>
        </w:rPr>
        <w:t>。</w:t>
      </w:r>
    </w:p>
    <w:p/>
    <w:p>
      <w:r>
        <w:rPr>
          <w:rFonts w:hint="eastAsia"/>
        </w:rPr>
        <w:t>步骤：（需要用到port作为源）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根据容抗特性公式：Xc=</w:t>
      </w:r>
      <w:r>
        <w:t>1</w:t>
      </w:r>
      <w:r>
        <w:rPr>
          <w:rFonts w:hint="eastAsia"/>
        </w:rPr>
        <w:t>/</w:t>
      </w:r>
      <w:r>
        <w:t>2</w:t>
      </w:r>
      <w:r>
        <w:rPr>
          <w:rFonts w:hint="eastAsia"/>
        </w:rPr>
        <w:t>πf</w:t>
      </w:r>
      <w:r>
        <w:t>C</w:t>
      </w:r>
      <w:r>
        <w:rPr>
          <w:rFonts w:hint="eastAsia"/>
        </w:rPr>
        <w:t>，如果知道了Xc，那么便可以推算出C=</w:t>
      </w:r>
      <w:r>
        <w:t>1</w:t>
      </w:r>
      <w:r>
        <w:rPr>
          <w:rFonts w:hint="eastAsia"/>
        </w:rPr>
        <w:t>/</w:t>
      </w:r>
      <w:r>
        <w:t>Xc*2</w:t>
      </w:r>
      <w:r>
        <w:rPr>
          <w:rFonts w:hint="eastAsia"/>
        </w:rPr>
        <w:t>πf；</w:t>
      </w:r>
    </w:p>
    <w:p>
      <w:pPr>
        <w:pStyle w:val="8"/>
        <w:numPr>
          <w:ilvl w:val="0"/>
          <w:numId w:val="3"/>
        </w:numPr>
        <w:ind w:firstLineChars="0"/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706120</wp:posOffset>
            </wp:positionV>
            <wp:extent cx="3728085" cy="2391410"/>
            <wp:effectExtent l="0" t="0" r="5715" b="889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在史密斯圆图上，阻抗表示为r+jx，通常按照5</w:t>
      </w:r>
      <w:r>
        <w:t>0</w:t>
      </w:r>
      <w:r>
        <w:rPr>
          <w:rFonts w:hint="eastAsia"/>
        </w:rPr>
        <w:t>Ω匹配，归一化后如果完全匹配，则阻抗点会与圆心重合，为1+j</w:t>
      </w:r>
      <w:r>
        <w:t>0</w:t>
      </w:r>
      <w:r>
        <w:rPr>
          <w:rFonts w:hint="eastAsia"/>
        </w:rPr>
        <w:t>。因此，通过sp仿真便可以观察史密斯圆图上阻抗的读数来确定电容值，</w:t>
      </w:r>
      <w:r>
        <w:rPr>
          <w:rFonts w:hint="eastAsia"/>
          <w:color w:val="FF0000"/>
        </w:rPr>
        <w:t>实部为电阻值，虚部为容抗值</w:t>
      </w:r>
      <w:r>
        <w:rPr>
          <w:rFonts w:hint="eastAsia"/>
        </w:rPr>
        <w:t>。仿真原理图和参数设置如下图：</w:t>
      </w:r>
    </w:p>
    <w:p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1433195</wp:posOffset>
            </wp:positionH>
            <wp:positionV relativeFrom="paragraph">
              <wp:posOffset>2705735</wp:posOffset>
            </wp:positionV>
            <wp:extent cx="2440940" cy="45339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选用的电容值与方法一相同，为1</w:t>
      </w:r>
      <w:r>
        <w:t>7.56</w:t>
      </w:r>
      <w:r>
        <w:rPr>
          <w:rFonts w:hint="eastAsia"/>
        </w:rPr>
        <w:t>f</w:t>
      </w:r>
      <w:r>
        <w:t>F</w:t>
      </w:r>
      <w:r>
        <w:rPr>
          <w:rFonts w:hint="eastAsia"/>
        </w:rPr>
        <w:t>，在仿真结果显示的史密斯圆图上找到1</w:t>
      </w:r>
      <w:r>
        <w:t>.5G</w:t>
      </w:r>
      <w:r>
        <w:rPr>
          <w:rFonts w:hint="eastAsia"/>
        </w:rPr>
        <w:t>hz（随便取一点）对应的阻抗值为1</w:t>
      </w:r>
      <w:r>
        <w:t>.088</w:t>
      </w:r>
      <w:r>
        <w:rPr>
          <w:rFonts w:hint="eastAsia"/>
        </w:rPr>
        <w:t>e-</w:t>
      </w:r>
      <w:r>
        <w:t xml:space="preserve">05 – </w:t>
      </w:r>
      <w:r>
        <w:rPr>
          <w:rFonts w:hint="eastAsia"/>
        </w:rPr>
        <w:t>j</w:t>
      </w:r>
      <w:r>
        <w:t>120.365</w:t>
      </w:r>
      <w:r>
        <w:rPr>
          <w:rFonts w:hint="eastAsia"/>
        </w:rPr>
        <w:t>，因为是归一化后的数值，所以要乘以5</w:t>
      </w:r>
      <w:r>
        <w:t>0</w:t>
      </w:r>
      <w:r>
        <w:rPr>
          <w:rFonts w:hint="eastAsia"/>
        </w:rPr>
        <w:t>得到实际值：5</w:t>
      </w:r>
      <w:r>
        <w:t>.44</w:t>
      </w:r>
      <w:r>
        <w:rPr>
          <w:rFonts w:hint="eastAsia"/>
        </w:rPr>
        <w:t>e-</w:t>
      </w:r>
      <w:r>
        <w:t xml:space="preserve">04 – </w:t>
      </w:r>
      <w:r>
        <w:rPr>
          <w:rFonts w:hint="eastAsia"/>
        </w:rPr>
        <w:t>j</w:t>
      </w:r>
      <w:r>
        <w:t>6018.25</w:t>
      </w:r>
      <w:r>
        <w:rPr>
          <w:rFonts w:hint="eastAsia"/>
        </w:rPr>
        <w:t>，即该电容阻值为5.</w:t>
      </w:r>
      <w:r>
        <w:t>44</w:t>
      </w:r>
      <w:r>
        <w:rPr>
          <w:rFonts w:hint="eastAsia"/>
        </w:rPr>
        <w:t>e-</w:t>
      </w:r>
      <w:r>
        <w:t xml:space="preserve">04 </w:t>
      </w:r>
      <w:r>
        <w:rPr>
          <w:rFonts w:hint="eastAsia"/>
        </w:rPr>
        <w:t>Ω，电容容抗6</w:t>
      </w:r>
      <w:r>
        <w:t>018.25</w:t>
      </w:r>
      <w:r>
        <w:rPr>
          <w:rFonts w:hint="eastAsia"/>
        </w:rPr>
        <w:t>，根据公式得：电容容值C=</w:t>
      </w:r>
      <w:r>
        <w:t>1/ X</w:t>
      </w:r>
      <w:r>
        <w:rPr>
          <w:rFonts w:hint="eastAsia"/>
        </w:rPr>
        <w:t>c*</w:t>
      </w:r>
      <w:r>
        <w:t>2</w:t>
      </w:r>
      <w:r>
        <w:rPr>
          <w:rFonts w:hint="eastAsia"/>
        </w:rPr>
        <w:t>πf=</w:t>
      </w:r>
      <w:r>
        <w:t>17.6</w:t>
      </w:r>
      <w:r>
        <w:rPr>
          <w:rFonts w:hint="eastAsia"/>
        </w:rPr>
        <w:t>f</w:t>
      </w:r>
      <w:r>
        <w:t>F</w:t>
      </w:r>
      <w:r>
        <w:rPr>
          <w:rFonts w:hint="eastAsia"/>
        </w:rPr>
        <w:t>。</w:t>
      </w:r>
    </w:p>
    <w:p>
      <w:pPr>
        <w:pStyle w:val="8"/>
        <w:ind w:left="1680"/>
        <w:rPr>
          <w:color w:val="FF0000"/>
        </w:rPr>
      </w:pPr>
      <w:r>
        <w:rPr>
          <w:color w:val="FF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5261610" cy="191135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</w:rPr>
        <w:t>同时可以求出Q=</w:t>
      </w:r>
      <w:r>
        <w:rPr>
          <w:color w:val="FF0000"/>
        </w:rPr>
        <w:t>X</w:t>
      </w:r>
      <w:r>
        <w:rPr>
          <w:rFonts w:hint="eastAsia"/>
          <w:color w:val="FF0000"/>
        </w:rPr>
        <w:t>c</w:t>
      </w:r>
      <w:r>
        <w:rPr>
          <w:color w:val="FF0000"/>
        </w:rPr>
        <w:t>/</w:t>
      </w:r>
      <w:r>
        <w:rPr>
          <w:rFonts w:hint="eastAsia"/>
          <w:color w:val="FF0000"/>
        </w:rPr>
        <w:t>R</w:t>
      </w:r>
      <w:r>
        <w:rPr>
          <w:color w:val="FF0000"/>
        </w:rPr>
        <w:t>=1.1e07</w:t>
      </w:r>
      <w:r>
        <w:rPr>
          <w:rFonts w:hint="eastAsia"/>
          <w:color w:val="FF0000"/>
        </w:rPr>
        <w:t>（虚部/实部）</w:t>
      </w:r>
    </w:p>
    <w:p>
      <w:pPr>
        <w:rPr>
          <w:color w:val="FF0000"/>
        </w:rPr>
      </w:pPr>
    </w:p>
    <w:p>
      <w:pPr>
        <w:rPr>
          <w:color w:val="FF0000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4381500" cy="23050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</w:rPr>
        <w:t>注：如果是仿真变容管，需要设置port的</w:t>
      </w:r>
      <w:r>
        <w:rPr>
          <w:color w:val="FF0000"/>
        </w:rPr>
        <w:t xml:space="preserve">DC </w:t>
      </w:r>
      <w:r>
        <w:rPr>
          <w:rFonts w:hint="eastAsia"/>
          <w:color w:val="FF0000"/>
        </w:rPr>
        <w:t>voltage，根据不同的D</w:t>
      </w:r>
      <w:r>
        <w:rPr>
          <w:color w:val="FF0000"/>
        </w:rPr>
        <w:t>C</w:t>
      </w:r>
      <w:r>
        <w:rPr>
          <w:rFonts w:hint="eastAsia"/>
          <w:color w:val="FF0000"/>
        </w:rPr>
        <w:t>变容管才会有相对应变化的容值：</w:t>
      </w:r>
    </w:p>
    <w:p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2583180</wp:posOffset>
            </wp:positionV>
            <wp:extent cx="3054350" cy="2512060"/>
            <wp:effectExtent l="0" t="0" r="0" b="254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变容管仿真电路搭建：</w:t>
      </w:r>
    </w:p>
    <w:p>
      <w:pPr>
        <w:rPr>
          <w:b/>
          <w:bCs/>
        </w:rPr>
      </w:pPr>
      <w:r>
        <w:rPr>
          <w:rFonts w:hint="eastAsia"/>
          <w:b/>
          <w:bCs/>
        </w:rPr>
        <w:t>方法三（d</w:t>
      </w:r>
      <w:r>
        <w:rPr>
          <w:b/>
          <w:bCs/>
        </w:rPr>
        <w:t>c</w:t>
      </w:r>
      <w:r>
        <w:rPr>
          <w:rFonts w:hint="eastAsia"/>
          <w:b/>
          <w:bCs/>
        </w:rPr>
        <w:t>仿真）：</w:t>
      </w:r>
      <w:r>
        <w:rPr>
          <w:rFonts w:hint="eastAsia"/>
        </w:rPr>
        <w:t>直接可以得到mos管做电容（drain，bulk，source）的大概容值（cgg），十分方便。</w:t>
      </w:r>
    </w:p>
    <w:p>
      <w:pPr>
        <w:rPr>
          <w:b/>
          <w:bCs/>
        </w:rPr>
      </w:pPr>
    </w:p>
    <w:p>
      <w:r>
        <w:rPr>
          <w:rFonts w:hint="eastAsia"/>
        </w:rPr>
        <w:t>步骤：</w:t>
      </w:r>
    </w:p>
    <w:p>
      <w:pPr>
        <w:pStyle w:val="8"/>
        <w:numPr>
          <w:ilvl w:val="0"/>
          <w:numId w:val="4"/>
        </w:numPr>
        <w:ind w:firstLineChars="0"/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4234815</wp:posOffset>
            </wp:positionV>
            <wp:extent cx="3890645" cy="4023995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659130</wp:posOffset>
            </wp:positionV>
            <wp:extent cx="2828925" cy="3444240"/>
            <wp:effectExtent l="0" t="0" r="9525" b="381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hint="eastAsia"/>
        </w:rPr>
        <w:t>运行dc仿真，不用扫描任何变量，仿真完成后点击results-print-dc</w:t>
      </w:r>
      <w:r>
        <w:t xml:space="preserve"> </w:t>
      </w:r>
      <w:r>
        <w:rPr>
          <w:rFonts w:hint="eastAsia"/>
        </w:rPr>
        <w:t>operating</w:t>
      </w:r>
      <w:r>
        <w:t xml:space="preserve"> </w:t>
      </w:r>
      <w:r>
        <w:rPr>
          <w:rFonts w:hint="eastAsia"/>
        </w:rPr>
        <w:t>points，然后点击用作电容的mos管，在弹出来的results</w:t>
      </w:r>
      <w:r>
        <w:t xml:space="preserve"> </w:t>
      </w:r>
      <w:r>
        <w:rPr>
          <w:rFonts w:hint="eastAsia"/>
        </w:rPr>
        <w:t>display</w:t>
      </w:r>
      <w:r>
        <w:t xml:space="preserve"> </w:t>
      </w:r>
      <w:r>
        <w:rPr>
          <w:rFonts w:hint="eastAsia"/>
        </w:rPr>
        <w:t>window中找到cgg，即为mos管的栅极电容值（栅极施加不同电压cgg也不同）</w:t>
      </w:r>
    </w:p>
    <w:p>
      <w:pPr>
        <w:pStyle w:val="8"/>
        <w:numPr>
          <w:ilvl w:val="0"/>
          <w:numId w:val="4"/>
        </w:numPr>
        <w:ind w:firstLineChars="0"/>
      </w:pPr>
      <w:r>
        <w:rPr>
          <w:rFonts w:hint="eastAsia"/>
        </w:rPr>
        <w:t>扫描仿真不同栅压下的cgg变化曲线：</w:t>
      </w:r>
    </w:p>
    <w:p>
      <w:pPr>
        <w:pStyle w:val="8"/>
        <w:ind w:left="360" w:firstLine="0" w:firstLineChars="0"/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5274310" cy="2174240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点击outpus-setup-open，打开calculator；</w:t>
      </w:r>
    </w:p>
    <w:p/>
    <w:p>
      <w:pPr>
        <w:ind w:firstLine="360"/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3853815</wp:posOffset>
            </wp:positionV>
            <wp:extent cx="2854960" cy="2217420"/>
            <wp:effectExtent l="0" t="0" r="254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925830</wp:posOffset>
            </wp:positionV>
            <wp:extent cx="3143250" cy="240157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696595</wp:posOffset>
            </wp:positionV>
            <wp:extent cx="1823720" cy="3048000"/>
            <wp:effectExtent l="0" t="0" r="508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7809" cy="305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在calculator界面中点击tools-browser，在界面左边的栏目里找到dc</w:t>
      </w:r>
      <w:r>
        <w:t>O</w:t>
      </w:r>
      <w:r>
        <w:rPr>
          <w:rFonts w:hint="eastAsia"/>
        </w:rPr>
        <w:t>pinfo-点击仿真的mos管，在下方输入cgg并双击，便可以在calculator的输入框中看到这个参数，再返回到setting</w:t>
      </w:r>
      <w:r>
        <w:t xml:space="preserve"> </w:t>
      </w:r>
      <w:r>
        <w:rPr>
          <w:rFonts w:hint="eastAsia"/>
        </w:rPr>
        <w:t>ouptus界面点击getexpression，即可将cgg参数作为输出（见最后一张图）；</w:t>
      </w:r>
    </w:p>
    <w:p/>
    <w:p>
      <w:pPr>
        <w:ind w:firstLine="420" w:firstLineChars="200"/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D5F"/>
    <w:multiLevelType w:val="multilevel"/>
    <w:tmpl w:val="01693D5F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43007"/>
    <w:multiLevelType w:val="multilevel"/>
    <w:tmpl w:val="1C8430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3C53F0"/>
    <w:multiLevelType w:val="multilevel"/>
    <w:tmpl w:val="2B3C53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8354B7"/>
    <w:multiLevelType w:val="multilevel"/>
    <w:tmpl w:val="678354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4"/>
    <w:rsid w:val="000077FF"/>
    <w:rsid w:val="00010407"/>
    <w:rsid w:val="00021C38"/>
    <w:rsid w:val="00031DBF"/>
    <w:rsid w:val="0003306C"/>
    <w:rsid w:val="00040E54"/>
    <w:rsid w:val="00051937"/>
    <w:rsid w:val="0005452F"/>
    <w:rsid w:val="00060E17"/>
    <w:rsid w:val="00061B89"/>
    <w:rsid w:val="0007607B"/>
    <w:rsid w:val="000A038B"/>
    <w:rsid w:val="000C5784"/>
    <w:rsid w:val="000E2E9E"/>
    <w:rsid w:val="000E6937"/>
    <w:rsid w:val="000F3B32"/>
    <w:rsid w:val="00101AF0"/>
    <w:rsid w:val="00107798"/>
    <w:rsid w:val="0011374F"/>
    <w:rsid w:val="001200AC"/>
    <w:rsid w:val="00130B27"/>
    <w:rsid w:val="00150E13"/>
    <w:rsid w:val="00152C9B"/>
    <w:rsid w:val="0016169F"/>
    <w:rsid w:val="00180961"/>
    <w:rsid w:val="00181ABD"/>
    <w:rsid w:val="0019451C"/>
    <w:rsid w:val="001A6264"/>
    <w:rsid w:val="001B2737"/>
    <w:rsid w:val="001B2E91"/>
    <w:rsid w:val="001C6F09"/>
    <w:rsid w:val="001D0795"/>
    <w:rsid w:val="001F1EE7"/>
    <w:rsid w:val="001F329E"/>
    <w:rsid w:val="001F67FF"/>
    <w:rsid w:val="001F7FDD"/>
    <w:rsid w:val="00202DE5"/>
    <w:rsid w:val="002124FE"/>
    <w:rsid w:val="002571CE"/>
    <w:rsid w:val="002636F8"/>
    <w:rsid w:val="00265AE1"/>
    <w:rsid w:val="00271853"/>
    <w:rsid w:val="002B0319"/>
    <w:rsid w:val="002C192D"/>
    <w:rsid w:val="00301CAE"/>
    <w:rsid w:val="00311BD1"/>
    <w:rsid w:val="003638A2"/>
    <w:rsid w:val="00384723"/>
    <w:rsid w:val="00386D69"/>
    <w:rsid w:val="00397340"/>
    <w:rsid w:val="003A671D"/>
    <w:rsid w:val="003A7B7B"/>
    <w:rsid w:val="003C0684"/>
    <w:rsid w:val="003D0AA6"/>
    <w:rsid w:val="003D3602"/>
    <w:rsid w:val="003F75D3"/>
    <w:rsid w:val="00432FC9"/>
    <w:rsid w:val="004435CE"/>
    <w:rsid w:val="00443B32"/>
    <w:rsid w:val="0044608D"/>
    <w:rsid w:val="0045789D"/>
    <w:rsid w:val="00462BD0"/>
    <w:rsid w:val="00472634"/>
    <w:rsid w:val="00483AC7"/>
    <w:rsid w:val="004B034F"/>
    <w:rsid w:val="004B1BA1"/>
    <w:rsid w:val="004C16D7"/>
    <w:rsid w:val="00513136"/>
    <w:rsid w:val="00513445"/>
    <w:rsid w:val="0052301F"/>
    <w:rsid w:val="00540E4D"/>
    <w:rsid w:val="005428B7"/>
    <w:rsid w:val="005534BD"/>
    <w:rsid w:val="005572FD"/>
    <w:rsid w:val="00570815"/>
    <w:rsid w:val="005837A9"/>
    <w:rsid w:val="005A6953"/>
    <w:rsid w:val="005C6AA0"/>
    <w:rsid w:val="00600E40"/>
    <w:rsid w:val="00606765"/>
    <w:rsid w:val="00612F8C"/>
    <w:rsid w:val="006267DE"/>
    <w:rsid w:val="00632FDF"/>
    <w:rsid w:val="006343B6"/>
    <w:rsid w:val="00656B61"/>
    <w:rsid w:val="00663280"/>
    <w:rsid w:val="00665A80"/>
    <w:rsid w:val="00670937"/>
    <w:rsid w:val="00672E6D"/>
    <w:rsid w:val="006A237C"/>
    <w:rsid w:val="006B7C71"/>
    <w:rsid w:val="006C0B98"/>
    <w:rsid w:val="006C2F69"/>
    <w:rsid w:val="006C3302"/>
    <w:rsid w:val="00715040"/>
    <w:rsid w:val="00715B22"/>
    <w:rsid w:val="00732429"/>
    <w:rsid w:val="00741331"/>
    <w:rsid w:val="00752F2D"/>
    <w:rsid w:val="00763D3C"/>
    <w:rsid w:val="00765A56"/>
    <w:rsid w:val="00775491"/>
    <w:rsid w:val="007845F8"/>
    <w:rsid w:val="00791E24"/>
    <w:rsid w:val="00794341"/>
    <w:rsid w:val="007A5A88"/>
    <w:rsid w:val="007A6D99"/>
    <w:rsid w:val="007B0160"/>
    <w:rsid w:val="007C4128"/>
    <w:rsid w:val="007F3137"/>
    <w:rsid w:val="008161D2"/>
    <w:rsid w:val="00831F7A"/>
    <w:rsid w:val="0083635B"/>
    <w:rsid w:val="00842CDC"/>
    <w:rsid w:val="008504E2"/>
    <w:rsid w:val="00860711"/>
    <w:rsid w:val="00893291"/>
    <w:rsid w:val="008A3C4B"/>
    <w:rsid w:val="008A400A"/>
    <w:rsid w:val="008B377D"/>
    <w:rsid w:val="008C0BE0"/>
    <w:rsid w:val="008C274D"/>
    <w:rsid w:val="008D3DB1"/>
    <w:rsid w:val="008D74EA"/>
    <w:rsid w:val="00905B35"/>
    <w:rsid w:val="00907F45"/>
    <w:rsid w:val="009103D1"/>
    <w:rsid w:val="00945B5A"/>
    <w:rsid w:val="00964968"/>
    <w:rsid w:val="00975D14"/>
    <w:rsid w:val="009A18E5"/>
    <w:rsid w:val="009A1E0F"/>
    <w:rsid w:val="009D02D7"/>
    <w:rsid w:val="009D7505"/>
    <w:rsid w:val="009E43FA"/>
    <w:rsid w:val="00A02D93"/>
    <w:rsid w:val="00A62A1D"/>
    <w:rsid w:val="00A65431"/>
    <w:rsid w:val="00A700C5"/>
    <w:rsid w:val="00AA60B6"/>
    <w:rsid w:val="00AC4018"/>
    <w:rsid w:val="00AC73B0"/>
    <w:rsid w:val="00AE7DF1"/>
    <w:rsid w:val="00B10F51"/>
    <w:rsid w:val="00B36F96"/>
    <w:rsid w:val="00B5577A"/>
    <w:rsid w:val="00B810E4"/>
    <w:rsid w:val="00B90C36"/>
    <w:rsid w:val="00BB2A3B"/>
    <w:rsid w:val="00BD33CC"/>
    <w:rsid w:val="00BE1AFB"/>
    <w:rsid w:val="00BE7136"/>
    <w:rsid w:val="00C00580"/>
    <w:rsid w:val="00C127F5"/>
    <w:rsid w:val="00C369BA"/>
    <w:rsid w:val="00C4237B"/>
    <w:rsid w:val="00C506E4"/>
    <w:rsid w:val="00C83FFD"/>
    <w:rsid w:val="00C92733"/>
    <w:rsid w:val="00C9428F"/>
    <w:rsid w:val="00CA5489"/>
    <w:rsid w:val="00CA7CE4"/>
    <w:rsid w:val="00CB1A0D"/>
    <w:rsid w:val="00CC690F"/>
    <w:rsid w:val="00CE049F"/>
    <w:rsid w:val="00D067AA"/>
    <w:rsid w:val="00D11C3B"/>
    <w:rsid w:val="00D3077A"/>
    <w:rsid w:val="00D32F4F"/>
    <w:rsid w:val="00D55ADC"/>
    <w:rsid w:val="00D81454"/>
    <w:rsid w:val="00DA6501"/>
    <w:rsid w:val="00DC1CF0"/>
    <w:rsid w:val="00DC2DD5"/>
    <w:rsid w:val="00DD2FE6"/>
    <w:rsid w:val="00DF325B"/>
    <w:rsid w:val="00DF6088"/>
    <w:rsid w:val="00E169BB"/>
    <w:rsid w:val="00E2046B"/>
    <w:rsid w:val="00E22A3A"/>
    <w:rsid w:val="00E507A1"/>
    <w:rsid w:val="00E523DF"/>
    <w:rsid w:val="00E55B00"/>
    <w:rsid w:val="00E6123A"/>
    <w:rsid w:val="00E64CCE"/>
    <w:rsid w:val="00E731B9"/>
    <w:rsid w:val="00E73756"/>
    <w:rsid w:val="00E73A76"/>
    <w:rsid w:val="00E75266"/>
    <w:rsid w:val="00E8346C"/>
    <w:rsid w:val="00E93BD1"/>
    <w:rsid w:val="00EB4337"/>
    <w:rsid w:val="00EC1F58"/>
    <w:rsid w:val="00EE1503"/>
    <w:rsid w:val="00EF795D"/>
    <w:rsid w:val="00F0086B"/>
    <w:rsid w:val="00F01FEA"/>
    <w:rsid w:val="00F02AD9"/>
    <w:rsid w:val="00F30E00"/>
    <w:rsid w:val="00F44EED"/>
    <w:rsid w:val="00F56358"/>
    <w:rsid w:val="00F62EC9"/>
    <w:rsid w:val="00F70115"/>
    <w:rsid w:val="00F7107F"/>
    <w:rsid w:val="00F81F19"/>
    <w:rsid w:val="00F90C79"/>
    <w:rsid w:val="00F92E33"/>
    <w:rsid w:val="00FB2C4C"/>
    <w:rsid w:val="00FC37F3"/>
    <w:rsid w:val="00FD124B"/>
    <w:rsid w:val="00FD1CB8"/>
    <w:rsid w:val="00FD5A21"/>
    <w:rsid w:val="00FE17D7"/>
    <w:rsid w:val="00FF4EC2"/>
    <w:rsid w:val="394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220</Words>
  <Characters>1260</Characters>
  <Lines>10</Lines>
  <Paragraphs>2</Paragraphs>
  <TotalTime>194</TotalTime>
  <ScaleCrop>false</ScaleCrop>
  <LinksUpToDate>false</LinksUpToDate>
  <CharactersWithSpaces>1478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2020-04-13T07:45:00Z</dcterms:created>
  <dc:creator>Zhao Frank</dc:creator>
  <cp:lastModifiedBy>流浪儿</cp:lastModifiedBy>
  <dcterms:modified xsi:type="dcterms:W3CDTF">2021-03-04T02:13:08Z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